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AA11" w14:textId="681ABC9D" w:rsidR="00821145" w:rsidRPr="004C13F8" w:rsidRDefault="00821145" w:rsidP="00821145">
      <w:pPr>
        <w:spacing w:line="360" w:lineRule="auto"/>
        <w:rPr>
          <w:rFonts w:ascii="Gill Sans" w:hAnsi="Gill Sans" w:cs="Gill Sans"/>
          <w:sz w:val="20"/>
          <w:szCs w:val="20"/>
        </w:rPr>
      </w:pPr>
      <w:r w:rsidRPr="004C13F8">
        <w:rPr>
          <w:rFonts w:ascii="Gill Sans" w:hAnsi="Gill Sans" w:cs="Gill Sans"/>
          <w:sz w:val="20"/>
          <w:szCs w:val="20"/>
        </w:rPr>
        <w:t xml:space="preserve">JAGATH </w:t>
      </w:r>
      <w:r w:rsidR="00FC6325" w:rsidRPr="004C13F8">
        <w:rPr>
          <w:rFonts w:ascii="Gill Sans" w:hAnsi="Gill Sans" w:cs="Gill Sans"/>
          <w:sz w:val="20"/>
          <w:szCs w:val="20"/>
        </w:rPr>
        <w:t xml:space="preserve">RAVINDRA b. </w:t>
      </w:r>
      <w:r w:rsidRPr="004C13F8">
        <w:rPr>
          <w:rFonts w:ascii="Gill Sans" w:hAnsi="Gill Sans" w:cs="Gill Sans"/>
          <w:sz w:val="20"/>
          <w:szCs w:val="20"/>
        </w:rPr>
        <w:t>1963</w:t>
      </w:r>
    </w:p>
    <w:p w14:paraId="4538A4B5" w14:textId="77777777" w:rsidR="00821145" w:rsidRPr="004C13F8" w:rsidRDefault="00821145" w:rsidP="00821145">
      <w:pPr>
        <w:pStyle w:val="Pa3"/>
        <w:rPr>
          <w:rStyle w:val="A3"/>
          <w:rFonts w:ascii="Gill Sans" w:hAnsi="Gill Sans"/>
          <w:sz w:val="20"/>
          <w:szCs w:val="20"/>
        </w:rPr>
      </w:pPr>
    </w:p>
    <w:p w14:paraId="1E4E145D" w14:textId="346FF4AD" w:rsidR="00821145" w:rsidRPr="004C13F8" w:rsidRDefault="00821145" w:rsidP="00821145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4C13F8">
        <w:rPr>
          <w:rStyle w:val="A3"/>
          <w:rFonts w:ascii="Gill Sans" w:hAnsi="Gill Sans" w:hint="cs"/>
          <w:sz w:val="20"/>
          <w:szCs w:val="20"/>
        </w:rPr>
        <w:t>Education</w:t>
      </w:r>
    </w:p>
    <w:p w14:paraId="1C7009EB" w14:textId="5C51ADF5" w:rsidR="006877FF" w:rsidRPr="004C13F8" w:rsidRDefault="006877FF" w:rsidP="006877F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2014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MSc (</w:t>
      </w:r>
      <w:r w:rsidRPr="004C13F8">
        <w:rPr>
          <w:rStyle w:val="A3"/>
          <w:rFonts w:ascii="Gill Sans Light" w:hAnsi="Gill Sans Light" w:hint="cs"/>
          <w:sz w:val="20"/>
          <w:szCs w:val="20"/>
        </w:rPr>
        <w:t>Philosophy</w:t>
      </w:r>
      <w:r w:rsidRPr="004C13F8">
        <w:rPr>
          <w:rStyle w:val="A3"/>
          <w:rFonts w:ascii="Gill Sans Light" w:hAnsi="Gill Sans Light"/>
          <w:sz w:val="20"/>
          <w:szCs w:val="20"/>
        </w:rPr>
        <w:t>), University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of Kelaniya, Sri Lanka </w:t>
      </w:r>
    </w:p>
    <w:p w14:paraId="7E7EC4D3" w14:textId="18E175C7" w:rsidR="006877FF" w:rsidRPr="004C13F8" w:rsidRDefault="006877FF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>1991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Postgraduate Diploma in Archaeology, University of Kelaniya, Sri Lanka</w:t>
      </w:r>
    </w:p>
    <w:p w14:paraId="39AA7154" w14:textId="7526A101" w:rsidR="00821145" w:rsidRPr="004C13F8" w:rsidRDefault="00821145" w:rsidP="00821145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>1990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BFA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</w:t>
      </w:r>
      <w:r w:rsidRPr="004C13F8">
        <w:rPr>
          <w:rStyle w:val="A3"/>
          <w:rFonts w:ascii="Gill Sans Light" w:hAnsi="Gill Sans Light" w:hint="cs"/>
          <w:sz w:val="20"/>
          <w:szCs w:val="20"/>
        </w:rPr>
        <w:t>(Hon), Institute of Aesthetic Studies, University of Kelaniya, Sri Lanka</w:t>
      </w:r>
    </w:p>
    <w:p w14:paraId="2F68CCA2" w14:textId="77777777" w:rsidR="00821145" w:rsidRPr="004C13F8" w:rsidRDefault="00821145" w:rsidP="00821145">
      <w:pPr>
        <w:rPr>
          <w:sz w:val="20"/>
          <w:szCs w:val="20"/>
        </w:rPr>
      </w:pPr>
    </w:p>
    <w:p w14:paraId="2274EBD3" w14:textId="77777777" w:rsidR="00821145" w:rsidRPr="004C13F8" w:rsidRDefault="00821145" w:rsidP="00821145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4C13F8">
        <w:rPr>
          <w:rStyle w:val="A3"/>
          <w:rFonts w:ascii="Gill Sans" w:hAnsi="Gill Sans" w:hint="cs"/>
          <w:sz w:val="20"/>
          <w:szCs w:val="20"/>
        </w:rPr>
        <w:t>Solo Exhibitions (Selected)</w:t>
      </w:r>
    </w:p>
    <w:p w14:paraId="7140E0B4" w14:textId="5993A9F1" w:rsidR="004C13F8" w:rsidRDefault="004C13F8" w:rsidP="006877F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 xml:space="preserve">2024  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Sobāthma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| PRSFG, Colombo, Sri Lanka</w:t>
      </w:r>
    </w:p>
    <w:p w14:paraId="3333BA21" w14:textId="7DBDB11F" w:rsidR="00821145" w:rsidRPr="004C13F8" w:rsidRDefault="00821145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2020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Time, Mind and Space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Galleries, Colombo, Sri Lanka</w:t>
      </w:r>
    </w:p>
    <w:p w14:paraId="34066E07" w14:textId="2E0CAF86" w:rsidR="006877FF" w:rsidRPr="004C13F8" w:rsidRDefault="006877FF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2016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Blooming Beauty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Paradise Road Galleries, Colombo, Sri Lanka </w:t>
      </w:r>
    </w:p>
    <w:p w14:paraId="2A0447F9" w14:textId="493D8F8E" w:rsidR="006877FF" w:rsidRPr="004C13F8" w:rsidRDefault="006877FF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2009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0AF2D1B4" w14:textId="346A1FAF" w:rsidR="006877FF" w:rsidRPr="004C13F8" w:rsidRDefault="006877FF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2008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Colombo, Sri Lanka </w:t>
      </w:r>
    </w:p>
    <w:p w14:paraId="26B4069A" w14:textId="3D404C27" w:rsidR="006877FF" w:rsidRPr="004C13F8" w:rsidRDefault="006877FF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2007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Fights against Darkness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XVA Gallery, Dubai, UAE </w:t>
      </w:r>
    </w:p>
    <w:p w14:paraId="0F28F26B" w14:textId="2CF120EA" w:rsidR="006877FF" w:rsidRPr="004C13F8" w:rsidRDefault="006877FF" w:rsidP="006877F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2006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04B645D0" w14:textId="7E736B87" w:rsidR="006877FF" w:rsidRPr="004C13F8" w:rsidRDefault="006877FF" w:rsidP="006877F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2005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0458D30B" w14:textId="0936C801" w:rsidR="006877FF" w:rsidRPr="004C13F8" w:rsidRDefault="006877FF" w:rsidP="006877F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2005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Selected Works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Hotel </w:t>
      </w:r>
      <w:proofErr w:type="spellStart"/>
      <w:r w:rsidRPr="004C13F8">
        <w:rPr>
          <w:rStyle w:val="A3"/>
          <w:rFonts w:ascii="Gill Sans Light" w:hAnsi="Gill Sans Light" w:hint="cs"/>
          <w:sz w:val="20"/>
          <w:szCs w:val="20"/>
        </w:rPr>
        <w:t>Thilanka</w:t>
      </w:r>
      <w:proofErr w:type="spellEnd"/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, Kandy, Organized by bayvon.com </w:t>
      </w:r>
    </w:p>
    <w:p w14:paraId="26B45565" w14:textId="6D53A497" w:rsidR="006877FF" w:rsidRPr="004C13F8" w:rsidRDefault="006877FF" w:rsidP="006877FF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>2004   Born Through the Earth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Galleries, Colombo, Sri Lanka</w:t>
      </w:r>
    </w:p>
    <w:p w14:paraId="46CB5291" w14:textId="3092E821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>2004</w:t>
      </w:r>
      <w:r w:rsidRPr="004C13F8">
        <w:rPr>
          <w:rFonts w:ascii="Gill Sans Light" w:hAnsi="Gill Sans Light"/>
          <w:sz w:val="20"/>
          <w:szCs w:val="20"/>
        </w:rPr>
        <w:t xml:space="preserve">.  </w:t>
      </w:r>
      <w:r w:rsidRPr="004C13F8">
        <w:rPr>
          <w:rFonts w:ascii="Gill Sans Light" w:hAnsi="Gill Sans Light" w:hint="cs"/>
          <w:sz w:val="20"/>
          <w:szCs w:val="20"/>
        </w:rPr>
        <w:t>The Hope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Lionel Wendt Art Gallery, Colombo, Sri Lanka.</w:t>
      </w:r>
    </w:p>
    <w:p w14:paraId="012B6C15" w14:textId="602932B0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>2003</w:t>
      </w:r>
      <w:r w:rsidRPr="004C13F8">
        <w:rPr>
          <w:rFonts w:ascii="Gill Sans Light" w:hAnsi="Gill Sans Light"/>
          <w:sz w:val="20"/>
          <w:szCs w:val="20"/>
        </w:rPr>
        <w:t xml:space="preserve">   </w:t>
      </w:r>
      <w:r w:rsidRPr="004C13F8">
        <w:rPr>
          <w:rFonts w:ascii="Gill Sans Light" w:hAnsi="Gill Sans Light" w:hint="cs"/>
          <w:sz w:val="20"/>
          <w:szCs w:val="20"/>
        </w:rPr>
        <w:t>Reconstructing Man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Paradise Road Galleries, Colombo, Sri Lanka.</w:t>
      </w:r>
    </w:p>
    <w:p w14:paraId="2BB68656" w14:textId="4938A3F7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2000 </w:t>
      </w:r>
      <w:r w:rsidRPr="004C13F8">
        <w:rPr>
          <w:rFonts w:ascii="Gill Sans Light" w:hAnsi="Gill Sans Light"/>
          <w:sz w:val="20"/>
          <w:szCs w:val="20"/>
        </w:rPr>
        <w:t xml:space="preserve">  </w:t>
      </w:r>
      <w:r w:rsidRPr="004C13F8">
        <w:rPr>
          <w:rFonts w:ascii="Gill Sans Light" w:hAnsi="Gill Sans Light" w:hint="cs"/>
          <w:sz w:val="20"/>
          <w:szCs w:val="20"/>
        </w:rPr>
        <w:t>Isolation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Lionel Wendt Art Gallery, Colombo, Sri Lanka.</w:t>
      </w:r>
    </w:p>
    <w:p w14:paraId="144C6670" w14:textId="3EFC6898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1999 </w:t>
      </w:r>
      <w:r w:rsidRPr="004C13F8">
        <w:rPr>
          <w:rFonts w:ascii="Gill Sans Light" w:hAnsi="Gill Sans Light"/>
          <w:sz w:val="20"/>
          <w:szCs w:val="20"/>
        </w:rPr>
        <w:t xml:space="preserve">  </w:t>
      </w:r>
      <w:r w:rsidRPr="004C13F8">
        <w:rPr>
          <w:rFonts w:ascii="Gill Sans Light" w:hAnsi="Gill Sans Light" w:hint="cs"/>
          <w:sz w:val="20"/>
          <w:szCs w:val="20"/>
        </w:rPr>
        <w:t>Paradise Road Galleries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Colombo, Sri Lanka.</w:t>
      </w:r>
    </w:p>
    <w:p w14:paraId="52029E51" w14:textId="27512728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1997 </w:t>
      </w:r>
      <w:r w:rsidRPr="004C13F8">
        <w:rPr>
          <w:rFonts w:ascii="Gill Sans Light" w:hAnsi="Gill Sans Light"/>
          <w:sz w:val="20"/>
          <w:szCs w:val="20"/>
        </w:rPr>
        <w:t xml:space="preserve">  </w:t>
      </w:r>
      <w:r w:rsidRPr="004C13F8">
        <w:rPr>
          <w:rFonts w:ascii="Gill Sans Light" w:hAnsi="Gill Sans Light" w:hint="cs"/>
          <w:sz w:val="20"/>
          <w:szCs w:val="20"/>
        </w:rPr>
        <w:t>Lionel Wendt Gallery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Colombo, Sri Lanka.</w:t>
      </w:r>
    </w:p>
    <w:p w14:paraId="49807C24" w14:textId="703002AB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1995 </w:t>
      </w:r>
      <w:r w:rsidRPr="004C13F8">
        <w:rPr>
          <w:rFonts w:ascii="Gill Sans Light" w:hAnsi="Gill Sans Light"/>
          <w:sz w:val="20"/>
          <w:szCs w:val="20"/>
        </w:rPr>
        <w:t xml:space="preserve">  </w:t>
      </w:r>
      <w:r w:rsidRPr="004C13F8">
        <w:rPr>
          <w:rFonts w:ascii="Gill Sans Light" w:hAnsi="Gill Sans Light" w:hint="cs"/>
          <w:sz w:val="20"/>
          <w:szCs w:val="20"/>
        </w:rPr>
        <w:t>Moods, ’95</w:t>
      </w:r>
      <w:r w:rsidR="007870F1" w:rsidRPr="004C13F8">
        <w:rPr>
          <w:rFonts w:ascii="Gill Sans Light" w:hAnsi="Gill Sans Light"/>
          <w:sz w:val="20"/>
          <w:szCs w:val="20"/>
        </w:rPr>
        <w:t xml:space="preserve"> | </w:t>
      </w:r>
      <w:r w:rsidRPr="004C13F8">
        <w:rPr>
          <w:rFonts w:ascii="Gill Sans Light" w:hAnsi="Gill Sans Light" w:hint="cs"/>
          <w:sz w:val="20"/>
          <w:szCs w:val="20"/>
        </w:rPr>
        <w:t>Lionel Wendt Art Gallery, Colombo, Sri Lanka.</w:t>
      </w:r>
    </w:p>
    <w:p w14:paraId="2493DB65" w14:textId="536703DE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1993 </w:t>
      </w:r>
      <w:r w:rsidRPr="004C13F8">
        <w:rPr>
          <w:rFonts w:ascii="Gill Sans Light" w:hAnsi="Gill Sans Light"/>
          <w:sz w:val="20"/>
          <w:szCs w:val="20"/>
        </w:rPr>
        <w:t xml:space="preserve">  </w:t>
      </w:r>
      <w:r w:rsidRPr="004C13F8">
        <w:rPr>
          <w:rFonts w:ascii="Gill Sans Light" w:hAnsi="Gill Sans Light" w:hint="cs"/>
          <w:sz w:val="20"/>
          <w:szCs w:val="20"/>
        </w:rPr>
        <w:t>Moods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Lionel Wendt Art Gallery, Colombo Sri Lanka.</w:t>
      </w:r>
    </w:p>
    <w:p w14:paraId="2DE9FB42" w14:textId="77777777" w:rsidR="006877FF" w:rsidRPr="004C13F8" w:rsidRDefault="006877FF" w:rsidP="006877FF">
      <w:pPr>
        <w:rPr>
          <w:sz w:val="20"/>
          <w:szCs w:val="20"/>
        </w:rPr>
      </w:pPr>
    </w:p>
    <w:p w14:paraId="62786279" w14:textId="655EE5F3" w:rsidR="00821145" w:rsidRPr="004C13F8" w:rsidRDefault="00821145" w:rsidP="00821145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4C13F8">
        <w:rPr>
          <w:rStyle w:val="A3"/>
          <w:rFonts w:ascii="Gill Sans" w:hAnsi="Gill Sans" w:hint="cs"/>
          <w:sz w:val="20"/>
          <w:szCs w:val="20"/>
        </w:rPr>
        <w:t>Group Exhibitions (Selected)</w:t>
      </w:r>
    </w:p>
    <w:p w14:paraId="4E365D26" w14:textId="77777777" w:rsidR="002B2B31" w:rsidRDefault="002B2B31" w:rsidP="002B2B31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202</w:t>
      </w:r>
      <w:r>
        <w:rPr>
          <w:rStyle w:val="A3"/>
          <w:rFonts w:ascii="Gill Sans Light" w:hAnsi="Gill Sans Light"/>
          <w:sz w:val="20"/>
          <w:szCs w:val="20"/>
        </w:rPr>
        <w:t>5</w:t>
      </w:r>
      <w:r>
        <w:rPr>
          <w:rStyle w:val="A3"/>
          <w:rFonts w:ascii="Gill Sans Light" w:hAnsi="Gill Sans Light"/>
          <w:sz w:val="20"/>
          <w:szCs w:val="20"/>
        </w:rPr>
        <w:t xml:space="preserve">   </w:t>
      </w:r>
      <w:r>
        <w:rPr>
          <w:rStyle w:val="A3"/>
          <w:rFonts w:ascii="Gill Sans Light" w:hAnsi="Gill Sans Light"/>
          <w:sz w:val="20"/>
          <w:szCs w:val="20"/>
        </w:rPr>
        <w:t>Pivot Glide Echo – 2</w:t>
      </w:r>
      <w:r w:rsidRPr="002B2B31">
        <w:rPr>
          <w:rStyle w:val="A3"/>
          <w:rFonts w:ascii="Gill Sans Light" w:hAnsi="Gill Sans Light"/>
          <w:sz w:val="20"/>
          <w:szCs w:val="20"/>
          <w:vertAlign w:val="superscript"/>
        </w:rPr>
        <w:t>nd</w:t>
      </w:r>
      <w:r>
        <w:rPr>
          <w:rStyle w:val="A3"/>
          <w:rFonts w:ascii="Gill Sans Light" w:hAnsi="Gill Sans Light"/>
          <w:sz w:val="20"/>
          <w:szCs w:val="20"/>
        </w:rPr>
        <w:t xml:space="preserve"> Edition</w:t>
      </w:r>
      <w:r>
        <w:rPr>
          <w:rStyle w:val="A3"/>
          <w:rFonts w:ascii="Gill Sans Light" w:hAnsi="Gill Sans Light"/>
          <w:sz w:val="20"/>
          <w:szCs w:val="20"/>
        </w:rPr>
        <w:t xml:space="preserve">| </w:t>
      </w:r>
      <w:r>
        <w:rPr>
          <w:rStyle w:val="A3"/>
          <w:rFonts w:ascii="Gill Sans Light" w:hAnsi="Gill Sans Light"/>
          <w:sz w:val="20"/>
          <w:szCs w:val="20"/>
        </w:rPr>
        <w:t xml:space="preserve">KALĀ, Heywood Gallery, University of Visual and Performing Arts, </w:t>
      </w:r>
      <w:r>
        <w:rPr>
          <w:rStyle w:val="A3"/>
          <w:rFonts w:ascii="Gill Sans Light" w:hAnsi="Gill Sans Light"/>
          <w:sz w:val="20"/>
          <w:szCs w:val="20"/>
        </w:rPr>
        <w:t>Colombo,</w:t>
      </w:r>
    </w:p>
    <w:p w14:paraId="2F94D76C" w14:textId="1776931A" w:rsidR="002B2B31" w:rsidRDefault="002B2B31" w:rsidP="002B2B31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 xml:space="preserve">          Sri Lanka </w:t>
      </w:r>
      <w:r>
        <w:rPr>
          <w:rStyle w:val="A3"/>
          <w:rFonts w:ascii="Gill Sans Light" w:hAnsi="Gill Sans Light"/>
          <w:sz w:val="20"/>
          <w:szCs w:val="20"/>
        </w:rPr>
        <w:t xml:space="preserve"> </w:t>
      </w:r>
    </w:p>
    <w:p w14:paraId="11CD5DA8" w14:textId="58B1A7A1" w:rsidR="00821145" w:rsidRPr="004C13F8" w:rsidRDefault="00821145" w:rsidP="00F653FB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2023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Contemporaneous, Indo-Sri Lanka Group Art Exhibition 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>|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Gallery </w:t>
      </w:r>
      <w:proofErr w:type="spellStart"/>
      <w:r w:rsidRPr="004C13F8">
        <w:rPr>
          <w:rStyle w:val="A3"/>
          <w:rFonts w:ascii="Gill Sans Light" w:hAnsi="Gill Sans Light" w:hint="cs"/>
          <w:sz w:val="20"/>
          <w:szCs w:val="20"/>
        </w:rPr>
        <w:t>FourLife</w:t>
      </w:r>
      <w:proofErr w:type="spellEnd"/>
      <w:r w:rsidRPr="004C13F8"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4C13F8">
        <w:rPr>
          <w:rStyle w:val="A3"/>
          <w:rFonts w:ascii="Gill Sans Light" w:hAnsi="Gill Sans Light" w:hint="cs"/>
          <w:sz w:val="20"/>
          <w:szCs w:val="20"/>
        </w:rPr>
        <w:t>Colombo, Sri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Lanka </w:t>
      </w:r>
    </w:p>
    <w:p w14:paraId="60F4C560" w14:textId="42CCEEB1" w:rsidR="00821145" w:rsidRPr="004C13F8" w:rsidRDefault="00821145" w:rsidP="00F653FB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2023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Department of Painting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Faculty of Visual </w:t>
      </w:r>
      <w:proofErr w:type="gramStart"/>
      <w:r w:rsidRPr="004C13F8">
        <w:rPr>
          <w:rStyle w:val="A3"/>
          <w:rFonts w:ascii="Gill Sans Light" w:hAnsi="Gill Sans Light" w:hint="cs"/>
          <w:sz w:val="20"/>
          <w:szCs w:val="20"/>
        </w:rPr>
        <w:t>Art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J.D.A.</w:t>
      </w:r>
      <w:proofErr w:type="gramEnd"/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</w:t>
      </w:r>
      <w:proofErr w:type="spellStart"/>
      <w:r w:rsidRPr="004C13F8">
        <w:rPr>
          <w:rStyle w:val="A3"/>
          <w:rFonts w:ascii="Gill Sans Light" w:hAnsi="Gill Sans Light" w:hint="cs"/>
          <w:sz w:val="20"/>
          <w:szCs w:val="20"/>
        </w:rPr>
        <w:t>Perera</w:t>
      </w:r>
      <w:proofErr w:type="spellEnd"/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Gallery, Colombo</w:t>
      </w:r>
      <w:r w:rsidRPr="004C13F8">
        <w:rPr>
          <w:rStyle w:val="A3"/>
          <w:rFonts w:ascii="Gill Sans Light" w:hAnsi="Gill Sans Light"/>
          <w:sz w:val="20"/>
          <w:szCs w:val="20"/>
        </w:rPr>
        <w:t>, Sri Lanka</w:t>
      </w:r>
    </w:p>
    <w:p w14:paraId="1E902D08" w14:textId="398A9CA9" w:rsidR="00821145" w:rsidRPr="004C13F8" w:rsidRDefault="00821145" w:rsidP="00F653FB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>2023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Twenty 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>F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ifth Anniversary 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>E</w:t>
      </w:r>
      <w:r w:rsidRPr="004C13F8">
        <w:rPr>
          <w:rStyle w:val="A3"/>
          <w:rFonts w:ascii="Gill Sans Light" w:hAnsi="Gill Sans Light" w:hint="cs"/>
          <w:sz w:val="20"/>
          <w:szCs w:val="20"/>
        </w:rPr>
        <w:t>xhibition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Galleries. Colombo, Sri Lanka</w:t>
      </w:r>
    </w:p>
    <w:p w14:paraId="312D756F" w14:textId="14205531" w:rsidR="006877FF" w:rsidRPr="004C13F8" w:rsidRDefault="006877FF" w:rsidP="00F653FB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2020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CENTENNIAL Online International Visual Art Exhibition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Lucknow University, India </w:t>
      </w:r>
    </w:p>
    <w:p w14:paraId="4C33F46A" w14:textId="4A28FB98" w:rsidR="006877FF" w:rsidRPr="004C13F8" w:rsidRDefault="006877FF" w:rsidP="00F653FB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>2019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6th Silk Road International Art Exhibition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Xi’an, China</w:t>
      </w:r>
    </w:p>
    <w:p w14:paraId="00346F90" w14:textId="0DA15C2D" w:rsidR="006877FF" w:rsidRPr="004C13F8" w:rsidRDefault="006877FF" w:rsidP="00F653FB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2019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The NEW CRAFTS International Artists Group Exhibition &amp; Seminar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4C13F8">
        <w:rPr>
          <w:rStyle w:val="A3"/>
          <w:rFonts w:ascii="Gill Sans Light" w:hAnsi="Gill Sans Light" w:hint="cs"/>
          <w:sz w:val="20"/>
          <w:szCs w:val="20"/>
        </w:rPr>
        <w:t>Beijing, China</w:t>
      </w:r>
    </w:p>
    <w:p w14:paraId="0E6EC00A" w14:textId="09EFD4F8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2009   Colombo Biennale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>Colombo, Sri Lanka.</w:t>
      </w:r>
    </w:p>
    <w:p w14:paraId="49C9F5F5" w14:textId="3290560A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2009   SAARC Artists’ Exhibitions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>Male, Maldives.</w:t>
      </w:r>
    </w:p>
    <w:p w14:paraId="63ED85ED" w14:textId="39052053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2008   Asian Art Biennale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Dhaka, Bangladesh.</w:t>
      </w:r>
    </w:p>
    <w:p w14:paraId="2C640495" w14:textId="0CF4A4C3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2007   Visual Art Biennale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 Colombo,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Sri Lanka.</w:t>
      </w:r>
    </w:p>
    <w:p w14:paraId="58B30BD9" w14:textId="755E275B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2006   The Noble Sage Art Gallery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London, UK.</w:t>
      </w:r>
    </w:p>
    <w:p w14:paraId="57E43FA2" w14:textId="2C04C029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2006   Asian Art Biennale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>Dhaka, Bangladesh.</w:t>
      </w:r>
    </w:p>
    <w:p w14:paraId="08A78AF6" w14:textId="332FB1AB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 w:hint="cs"/>
          <w:color w:val="000000" w:themeColor="text1"/>
          <w:sz w:val="20"/>
          <w:szCs w:val="20"/>
        </w:rPr>
        <w:t>2002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Pr="004C13F8">
        <w:rPr>
          <w:rFonts w:ascii="Gill Sans Light" w:hAnsi="Gill Sans Light" w:hint="cs"/>
          <w:color w:val="000000" w:themeColor="text1"/>
          <w:sz w:val="20"/>
          <w:szCs w:val="20"/>
        </w:rPr>
        <w:t>Serendipity October Gallery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Pr="004C13F8">
        <w:rPr>
          <w:rFonts w:ascii="Gill Sans Light" w:hAnsi="Gill Sans Light" w:hint="cs"/>
          <w:color w:val="000000" w:themeColor="text1"/>
          <w:sz w:val="20"/>
          <w:szCs w:val="20"/>
        </w:rPr>
        <w:t>London, UK.</w:t>
      </w:r>
    </w:p>
    <w:p w14:paraId="6A74670B" w14:textId="0CDE21A7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>2</w:t>
      </w:r>
      <w:r w:rsidRPr="004C13F8">
        <w:rPr>
          <w:rFonts w:ascii="Gill Sans Light" w:hAnsi="Gill Sans Light" w:cs="Poppins"/>
          <w:color w:val="000000" w:themeColor="text1"/>
          <w:sz w:val="20"/>
          <w:szCs w:val="20"/>
          <w:shd w:val="clear" w:color="auto" w:fill="FFFCFC"/>
        </w:rPr>
        <w:t>001</w:t>
      </w:r>
      <w:r w:rsidRPr="004C13F8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 xml:space="preserve"> </w:t>
      </w:r>
      <w:r w:rsidRPr="004C13F8">
        <w:rPr>
          <w:rFonts w:ascii="Gill Sans Light" w:hAnsi="Gill Sans Light" w:cs="Poppins"/>
          <w:color w:val="000000" w:themeColor="text1"/>
          <w:sz w:val="20"/>
          <w:szCs w:val="20"/>
          <w:shd w:val="clear" w:color="auto" w:fill="FFFCFC"/>
        </w:rPr>
        <w:t xml:space="preserve">  </w:t>
      </w:r>
      <w:r w:rsidRPr="004C13F8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>Asian Art Biennale</w:t>
      </w:r>
      <w:r w:rsidR="007870F1" w:rsidRPr="004C13F8">
        <w:rPr>
          <w:rFonts w:ascii="Gill Sans Light" w:hAnsi="Gill Sans Light" w:cs="Poppins"/>
          <w:color w:val="000000" w:themeColor="text1"/>
          <w:sz w:val="20"/>
          <w:szCs w:val="20"/>
          <w:shd w:val="clear" w:color="auto" w:fill="FFFCFC"/>
        </w:rPr>
        <w:t xml:space="preserve"> | </w:t>
      </w:r>
      <w:r w:rsidRPr="004C13F8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>Dhaka, Bangladesh</w:t>
      </w:r>
    </w:p>
    <w:p w14:paraId="3B70C04A" w14:textId="77777777" w:rsidR="00F653FB" w:rsidRPr="004C13F8" w:rsidRDefault="00F653FB" w:rsidP="00821145">
      <w:pPr>
        <w:spacing w:line="276" w:lineRule="auto"/>
        <w:rPr>
          <w:sz w:val="20"/>
          <w:szCs w:val="20"/>
        </w:rPr>
      </w:pPr>
    </w:p>
    <w:p w14:paraId="5A6510B5" w14:textId="77777777" w:rsidR="00447F0B" w:rsidRPr="004C13F8" w:rsidRDefault="00447F0B" w:rsidP="00821145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</w:p>
    <w:p w14:paraId="2B11CBC0" w14:textId="50DB1C28" w:rsidR="00F653FB" w:rsidRPr="004C13F8" w:rsidRDefault="00F653FB" w:rsidP="00F653FB">
      <w:pPr>
        <w:pStyle w:val="Pa3"/>
        <w:spacing w:line="360" w:lineRule="auto"/>
        <w:rPr>
          <w:rStyle w:val="A3"/>
          <w:rFonts w:ascii="Gill Sans" w:hAnsi="Gill Sans"/>
          <w:sz w:val="20"/>
          <w:szCs w:val="20"/>
        </w:rPr>
      </w:pPr>
      <w:r w:rsidRPr="004C13F8">
        <w:rPr>
          <w:rStyle w:val="A3"/>
          <w:rFonts w:ascii="Gill Sans" w:hAnsi="Gill Sans" w:hint="cs"/>
          <w:sz w:val="20"/>
          <w:szCs w:val="20"/>
        </w:rPr>
        <w:t>Collections</w:t>
      </w:r>
    </w:p>
    <w:p w14:paraId="6AFA1EA4" w14:textId="77777777" w:rsidR="00F653FB" w:rsidRPr="004C13F8" w:rsidRDefault="00F653FB" w:rsidP="00350EC3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Xi’an Art Museum, China </w:t>
      </w:r>
    </w:p>
    <w:p w14:paraId="2D7AF89C" w14:textId="77777777" w:rsidR="00F653FB" w:rsidRPr="004C13F8" w:rsidRDefault="00F653FB" w:rsidP="00350EC3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Central Bank of Sri Lanka </w:t>
      </w:r>
    </w:p>
    <w:p w14:paraId="65740465" w14:textId="062FAF71" w:rsidR="00F653FB" w:rsidRPr="004C13F8" w:rsidRDefault="00B606D6" w:rsidP="00350EC3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/>
          <w:sz w:val="20"/>
          <w:szCs w:val="20"/>
        </w:rPr>
        <w:t xml:space="preserve">UJF Collection, </w:t>
      </w:r>
      <w:r w:rsidR="00F653FB" w:rsidRPr="004C13F8">
        <w:rPr>
          <w:rFonts w:ascii="Gill Sans Light" w:hAnsi="Gill Sans Light" w:hint="cs"/>
          <w:sz w:val="20"/>
          <w:szCs w:val="20"/>
        </w:rPr>
        <w:t>Colombo</w:t>
      </w:r>
      <w:r w:rsidR="00350EC3" w:rsidRPr="004C13F8">
        <w:rPr>
          <w:rFonts w:ascii="Gill Sans Light" w:hAnsi="Gill Sans Light"/>
          <w:sz w:val="20"/>
          <w:szCs w:val="20"/>
        </w:rPr>
        <w:t>, Sri Lanka</w:t>
      </w:r>
    </w:p>
    <w:p w14:paraId="55BB948D" w14:textId="77777777" w:rsidR="00F653FB" w:rsidRPr="004C13F8" w:rsidRDefault="00F653FB" w:rsidP="00350EC3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>Bengal Gallery, Bangladesh</w:t>
      </w:r>
    </w:p>
    <w:p w14:paraId="0A223441" w14:textId="57169C1F" w:rsidR="00F653FB" w:rsidRPr="00EE520E" w:rsidRDefault="00F653FB" w:rsidP="00350EC3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Xavier </w:t>
      </w:r>
      <w:proofErr w:type="spellStart"/>
      <w:r w:rsidRPr="004C13F8">
        <w:rPr>
          <w:rFonts w:ascii="Gill Sans Light" w:hAnsi="Gill Sans Light" w:hint="cs"/>
          <w:sz w:val="20"/>
          <w:szCs w:val="20"/>
        </w:rPr>
        <w:t>Yopart</w:t>
      </w:r>
      <w:proofErr w:type="spellEnd"/>
      <w:r w:rsidR="00350EC3" w:rsidRPr="004C13F8">
        <w:rPr>
          <w:rFonts w:ascii="Gill Sans Light" w:hAnsi="Gill Sans Light"/>
          <w:sz w:val="20"/>
          <w:szCs w:val="20"/>
        </w:rPr>
        <w:t xml:space="preserve">, </w:t>
      </w:r>
      <w:r w:rsidRPr="004C13F8">
        <w:rPr>
          <w:rFonts w:ascii="Gill Sans Light" w:hAnsi="Gill Sans Light" w:hint="cs"/>
          <w:sz w:val="20"/>
          <w:szCs w:val="20"/>
        </w:rPr>
        <w:t>Belgium</w:t>
      </w:r>
      <w:r w:rsidRPr="00EE520E">
        <w:rPr>
          <w:rFonts w:ascii="Gill Sans Light" w:hAnsi="Gill Sans Light" w:hint="cs"/>
          <w:sz w:val="20"/>
          <w:szCs w:val="20"/>
        </w:rPr>
        <w:t xml:space="preserve"> </w:t>
      </w:r>
    </w:p>
    <w:p w14:paraId="39BB0891" w14:textId="77777777" w:rsidR="006877FF" w:rsidRDefault="006877FF" w:rsidP="00821145">
      <w:pPr>
        <w:spacing w:line="276" w:lineRule="auto"/>
        <w:rPr>
          <w:rStyle w:val="A3"/>
          <w:rFonts w:ascii="Gill Sans Light" w:hAnsi="Gill Sans Light"/>
          <w:sz w:val="22"/>
          <w:szCs w:val="22"/>
        </w:rPr>
      </w:pPr>
    </w:p>
    <w:p w14:paraId="6A430040" w14:textId="336565C0" w:rsidR="006877FF" w:rsidRPr="00350EC3" w:rsidRDefault="006877FF" w:rsidP="00350EC3">
      <w:pPr>
        <w:spacing w:line="276" w:lineRule="auto"/>
        <w:rPr>
          <w:rFonts w:ascii="Gill Sans Light" w:hAnsi="Gill Sans Light"/>
          <w:color w:val="000000" w:themeColor="text1"/>
          <w:sz w:val="22"/>
          <w:szCs w:val="22"/>
        </w:rPr>
      </w:pPr>
    </w:p>
    <w:sectPr w:rsidR="006877FF" w:rsidRPr="00350EC3" w:rsidSect="008211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25E"/>
    <w:multiLevelType w:val="multilevel"/>
    <w:tmpl w:val="E1F6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63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45"/>
    <w:rsid w:val="0019456A"/>
    <w:rsid w:val="00236B52"/>
    <w:rsid w:val="002B2B31"/>
    <w:rsid w:val="00350EC3"/>
    <w:rsid w:val="00416BF0"/>
    <w:rsid w:val="00447F0B"/>
    <w:rsid w:val="004C13F8"/>
    <w:rsid w:val="006877FF"/>
    <w:rsid w:val="007870F1"/>
    <w:rsid w:val="00821145"/>
    <w:rsid w:val="008C2E51"/>
    <w:rsid w:val="00B445C2"/>
    <w:rsid w:val="00B606D6"/>
    <w:rsid w:val="00EE520E"/>
    <w:rsid w:val="00F653FB"/>
    <w:rsid w:val="00F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A47F"/>
  <w15:chartTrackingRefBased/>
  <w15:docId w15:val="{EED17A02-83E4-3143-AB01-D6B9C182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821145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821145"/>
    <w:rPr>
      <w:rFonts w:cs="Century Gothic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romesha@saskiafernandogallery.com</cp:lastModifiedBy>
  <cp:revision>12</cp:revision>
  <dcterms:created xsi:type="dcterms:W3CDTF">2024-11-07T03:35:00Z</dcterms:created>
  <dcterms:modified xsi:type="dcterms:W3CDTF">2025-07-29T09:14:00Z</dcterms:modified>
</cp:coreProperties>
</file>